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7860C" w14:textId="5A515CF0" w:rsidR="0000635E" w:rsidRPr="00E01706" w:rsidRDefault="00F80C4E" w:rsidP="00A928F1">
      <w:pPr>
        <w:pStyle w:val="Heading1"/>
        <w:spacing w:line="360" w:lineRule="auto"/>
        <w:jc w:val="center"/>
        <w:rPr>
          <w:rFonts w:asciiTheme="minorEastAsia" w:eastAsiaTheme="minorEastAsia" w:hAnsiTheme="minorEastAsia"/>
          <w:sz w:val="48"/>
          <w:lang w:eastAsia="zh-HK"/>
        </w:rPr>
      </w:pPr>
      <w:bookmarkStart w:id="0" w:name="_GoBack"/>
      <w:r w:rsidRPr="00F80C4E">
        <w:rPr>
          <w:rFonts w:asciiTheme="minorEastAsia" w:eastAsia="DengXian" w:hAnsiTheme="minorEastAsia" w:hint="eastAsia"/>
          <w:sz w:val="48"/>
          <w:lang w:eastAsia="zh-CN"/>
        </w:rPr>
        <w:t>周年财政预算</w:t>
      </w:r>
      <w:bookmarkEnd w:id="0"/>
    </w:p>
    <w:p w14:paraId="235E4E22" w14:textId="16FF5492" w:rsidR="0071068E" w:rsidRPr="00E01706" w:rsidRDefault="00F80C4E" w:rsidP="00A928F1">
      <w:pPr>
        <w:spacing w:line="360" w:lineRule="auto"/>
        <w:rPr>
          <w:rFonts w:asciiTheme="minorEastAsia" w:hAnsiTheme="minorEastAsia" w:cs="新細明體"/>
          <w:b/>
          <w:color w:val="000000" w:themeColor="text1"/>
          <w:sz w:val="32"/>
          <w:lang w:eastAsia="zh-HK"/>
        </w:rPr>
      </w:pPr>
      <w:r w:rsidRPr="00F80C4E">
        <w:rPr>
          <w:rFonts w:asciiTheme="minorEastAsia" w:eastAsia="DengXian" w:hAnsiTheme="minorEastAsia" w:cs="新細明體" w:hint="eastAsia"/>
          <w:b/>
          <w:color w:val="000000" w:themeColor="text1"/>
          <w:sz w:val="32"/>
          <w:lang w:eastAsia="zh-CN"/>
        </w:rPr>
        <w:t>就贵校的周年财政预算，法团校董会有没有做到以下项目</w:t>
      </w:r>
      <w:r w:rsidRPr="00F80C4E">
        <w:rPr>
          <w:rFonts w:asciiTheme="minorEastAsia" w:eastAsia="DengXian" w:hAnsiTheme="minorEastAsia" w:cs="新細明體"/>
          <w:b/>
          <w:color w:val="000000" w:themeColor="text1"/>
          <w:sz w:val="32"/>
          <w:lang w:eastAsia="zh-CN"/>
        </w:rPr>
        <w:t>?</w:t>
      </w:r>
    </w:p>
    <w:p w14:paraId="73E824AC" w14:textId="54531CDA" w:rsidR="003716A9" w:rsidRPr="00E01706" w:rsidRDefault="00F80C4E" w:rsidP="00A928F1">
      <w:pPr>
        <w:spacing w:line="360" w:lineRule="auto"/>
        <w:rPr>
          <w:rFonts w:asciiTheme="minorEastAsia" w:hAnsiTheme="minorEastAsia" w:cs="新細明體"/>
          <w:b/>
          <w:color w:val="000000" w:themeColor="text1"/>
          <w:sz w:val="28"/>
          <w:u w:val="single"/>
          <w:lang w:eastAsia="zh-HK"/>
        </w:rPr>
      </w:pPr>
      <w:r w:rsidRPr="00F80C4E">
        <w:rPr>
          <w:rFonts w:asciiTheme="minorEastAsia" w:eastAsia="DengXian" w:hAnsiTheme="minorEastAsia" w:cs="MS Gothic" w:hint="eastAsia"/>
          <w:szCs w:val="24"/>
          <w:lang w:eastAsia="zh-CN"/>
        </w:rPr>
        <w:t>请把有做到的加上「</w:t>
      </w:r>
      <w:r w:rsidRPr="00E01706">
        <w:rPr>
          <w:rFonts w:ascii="Segoe UI Symbol" w:hAnsi="Segoe UI Symbol" w:cs="Segoe UI Symbol"/>
          <w:lang w:eastAsia="zh-CN"/>
        </w:rPr>
        <w:t>🗸</w:t>
      </w:r>
      <w:r w:rsidRPr="00F80C4E">
        <w:rPr>
          <w:rFonts w:asciiTheme="minorEastAsia" w:eastAsia="DengXian" w:hAnsiTheme="minorEastAsia" w:cs="Segoe UI Symbol" w:hint="eastAsia"/>
          <w:lang w:eastAsia="zh-CN"/>
        </w:rPr>
        <w:t>」。</w:t>
      </w:r>
    </w:p>
    <w:p w14:paraId="2BD3CEC6" w14:textId="3C04CF88" w:rsidR="00FC05EE" w:rsidRPr="00963F7C" w:rsidRDefault="00F80C4E" w:rsidP="00A928F1">
      <w:pPr>
        <w:pStyle w:val="ListParagraph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F80C4E">
        <w:rPr>
          <w:rFonts w:ascii="Times New Roman" w:eastAsia="DengXian" w:hAnsi="Times New Roman" w:cs="Times New Roman"/>
          <w:sz w:val="26"/>
          <w:szCs w:val="26"/>
          <w:lang w:eastAsia="zh-CN"/>
        </w:rPr>
        <w:t xml:space="preserve">1. </w:t>
      </w:r>
      <w:r w:rsidRPr="00F80C4E">
        <w:rPr>
          <w:rFonts w:ascii="Times New Roman" w:eastAsia="DengXian" w:hAnsi="Times New Roman" w:cs="Times New Roman" w:hint="eastAsia"/>
          <w:sz w:val="26"/>
          <w:szCs w:val="26"/>
          <w:lang w:eastAsia="zh-CN"/>
        </w:rPr>
        <w:t>贵校在制备预算的过程中，充分咨询及考虑相关的教师意见。</w:t>
      </w:r>
    </w:p>
    <w:p w14:paraId="77B0582B" w14:textId="67DE1379" w:rsidR="00FC05EE" w:rsidRPr="00963F7C" w:rsidRDefault="00F80C4E" w:rsidP="00A9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F80C4E">
        <w:rPr>
          <w:rFonts w:ascii="Times New Roman" w:eastAsia="DengXian" w:hAnsi="Times New Roman" w:cs="Times New Roman" w:hint="eastAsia"/>
          <w:sz w:val="26"/>
          <w:szCs w:val="26"/>
          <w:lang w:eastAsia="zh-CN"/>
        </w:rPr>
        <w:t>收集意见详情：</w:t>
      </w:r>
      <w:r w:rsidR="00FC05EE"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p w14:paraId="43336C72" w14:textId="410EEFDF" w:rsidR="00D328F1" w:rsidRPr="00963F7C" w:rsidRDefault="00F80C4E" w:rsidP="00D3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="00D328F1"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p w14:paraId="26D430F3" w14:textId="44694191" w:rsidR="00D328F1" w:rsidRPr="00963F7C" w:rsidRDefault="00F80C4E" w:rsidP="00D3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="00D328F1"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p w14:paraId="3566A475" w14:textId="3534860F" w:rsidR="002A497E" w:rsidRPr="00963F7C" w:rsidRDefault="00F80C4E" w:rsidP="00A928F1">
      <w:pPr>
        <w:pStyle w:val="ListParagraph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F80C4E">
        <w:rPr>
          <w:rFonts w:ascii="Times New Roman" w:eastAsia="DengXian" w:hAnsi="Times New Roman" w:cs="Times New Roman"/>
          <w:sz w:val="26"/>
          <w:szCs w:val="26"/>
          <w:lang w:eastAsia="zh-CN"/>
        </w:rPr>
        <w:t xml:space="preserve">2. </w:t>
      </w:r>
      <w:r w:rsidRPr="00F80C4E">
        <w:rPr>
          <w:rFonts w:ascii="Times New Roman" w:eastAsia="DengXian" w:hAnsi="Times New Roman" w:cs="Times New Roman" w:hint="eastAsia"/>
          <w:sz w:val="26"/>
          <w:szCs w:val="26"/>
          <w:lang w:eastAsia="zh-CN"/>
        </w:rPr>
        <w:t>财政预算紧密配合学校的周年校务计划、学校发展及运作需要。</w:t>
      </w:r>
    </w:p>
    <w:p w14:paraId="3DBFEF9A" w14:textId="5858EE1D" w:rsidR="00D328F1" w:rsidRPr="00963F7C" w:rsidRDefault="00F80C4E" w:rsidP="00A9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F80C4E">
        <w:rPr>
          <w:rFonts w:ascii="Times New Roman" w:eastAsia="DengXian" w:hAnsi="Times New Roman" w:cs="Times New Roman" w:hint="eastAsia"/>
          <w:sz w:val="26"/>
          <w:szCs w:val="26"/>
          <w:lang w:eastAsia="zh-CN"/>
        </w:rPr>
        <w:t>贵校在本年度特别安排的财政预算详情：</w:t>
      </w:r>
      <w:r w:rsidR="00FC05EE"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</w:t>
      </w:r>
    </w:p>
    <w:p w14:paraId="0757AB49" w14:textId="1890D70C" w:rsidR="00D328F1" w:rsidRPr="00963F7C" w:rsidRDefault="00F80C4E" w:rsidP="00D3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="00D328F1"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p w14:paraId="4952B5CF" w14:textId="36CD6047" w:rsidR="00D328F1" w:rsidRPr="00963F7C" w:rsidRDefault="00F80C4E" w:rsidP="00D3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="00D328F1"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p w14:paraId="05159913" w14:textId="7829E73C" w:rsidR="002A497E" w:rsidRPr="00963F7C" w:rsidRDefault="00F80C4E" w:rsidP="00A928F1">
      <w:pPr>
        <w:pStyle w:val="ListParagraph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F80C4E">
        <w:rPr>
          <w:rFonts w:ascii="Times New Roman" w:eastAsia="DengXian" w:hAnsi="Times New Roman" w:cs="Times New Roman"/>
          <w:sz w:val="26"/>
          <w:szCs w:val="26"/>
          <w:lang w:eastAsia="zh-CN"/>
        </w:rPr>
        <w:t xml:space="preserve">3. </w:t>
      </w:r>
      <w:r w:rsidRPr="00F80C4E">
        <w:rPr>
          <w:rFonts w:ascii="Times New Roman" w:eastAsia="DengXian" w:hAnsi="Times New Roman" w:cs="Times New Roman" w:hint="eastAsia"/>
          <w:sz w:val="26"/>
          <w:szCs w:val="26"/>
          <w:lang w:eastAsia="zh-CN"/>
        </w:rPr>
        <w:t>避免出现赤字预算。</w:t>
      </w:r>
    </w:p>
    <w:p w14:paraId="289E1D55" w14:textId="6A524DC6" w:rsidR="00FC05EE" w:rsidRPr="00963F7C" w:rsidRDefault="00F80C4E" w:rsidP="00A9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F80C4E">
        <w:rPr>
          <w:rFonts w:ascii="Times New Roman" w:eastAsia="DengXian" w:hAnsi="Times New Roman" w:cs="Times New Roman" w:hint="eastAsia"/>
          <w:sz w:val="26"/>
          <w:szCs w:val="26"/>
          <w:lang w:eastAsia="zh-CN"/>
        </w:rPr>
        <w:t>贵校上学年的赤字／盈余详情：</w:t>
      </w:r>
      <w:r w:rsidR="00FC05EE"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</w:t>
      </w:r>
    </w:p>
    <w:p w14:paraId="54D81EE5" w14:textId="7BEBA50D" w:rsidR="00D328F1" w:rsidRPr="00963F7C" w:rsidRDefault="00F80C4E" w:rsidP="00D3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="00D328F1"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p w14:paraId="022608F1" w14:textId="06D01351" w:rsidR="00D328F1" w:rsidRPr="00963F7C" w:rsidRDefault="00F80C4E" w:rsidP="00D3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="00D328F1"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p w14:paraId="0831BF8D" w14:textId="4ECBE184" w:rsidR="002A497E" w:rsidRPr="00963F7C" w:rsidRDefault="00F80C4E" w:rsidP="00A928F1">
      <w:pPr>
        <w:pStyle w:val="ListParagraph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F80C4E">
        <w:rPr>
          <w:rFonts w:ascii="Times New Roman" w:eastAsia="DengXian" w:hAnsi="Times New Roman" w:cs="Times New Roman"/>
          <w:sz w:val="26"/>
          <w:szCs w:val="26"/>
          <w:lang w:eastAsia="zh-CN"/>
        </w:rPr>
        <w:t>4.</w:t>
      </w:r>
      <w:r w:rsidRPr="00F80C4E">
        <w:rPr>
          <w:rFonts w:ascii="Times New Roman" w:eastAsia="DengXi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F80C4E">
        <w:rPr>
          <w:rFonts w:ascii="Times New Roman" w:eastAsia="DengXian" w:hAnsi="Times New Roman" w:cs="Times New Roman" w:hint="eastAsia"/>
          <w:color w:val="000000" w:themeColor="text1"/>
          <w:sz w:val="26"/>
          <w:szCs w:val="26"/>
          <w:lang w:eastAsia="zh-CN"/>
        </w:rPr>
        <w:t>因应情况改变，在学年中适当的时间检讨经核准的预算。</w:t>
      </w:r>
    </w:p>
    <w:p w14:paraId="778E27F6" w14:textId="0F65CA40" w:rsidR="00FC05EE" w:rsidRPr="00963F7C" w:rsidRDefault="00F80C4E" w:rsidP="00A9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F80C4E">
        <w:rPr>
          <w:rFonts w:ascii="Times New Roman" w:eastAsia="DengXian" w:hAnsi="Times New Roman" w:cs="Times New Roman" w:hint="eastAsia"/>
          <w:color w:val="000000" w:themeColor="text1"/>
          <w:sz w:val="26"/>
          <w:szCs w:val="26"/>
          <w:lang w:eastAsia="zh-CN"/>
        </w:rPr>
        <w:t>列出贵校其中一项修订预算详情</w:t>
      </w:r>
      <w:r w:rsidRPr="00F80C4E">
        <w:rPr>
          <w:rFonts w:ascii="Times New Roman" w:eastAsia="DengXian" w:hAnsi="Times New Roman" w:cs="Times New Roman" w:hint="eastAsia"/>
          <w:sz w:val="26"/>
          <w:szCs w:val="26"/>
          <w:lang w:eastAsia="zh-CN"/>
        </w:rPr>
        <w:t>：</w:t>
      </w:r>
      <w:r w:rsidR="00FC05EE"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</w:t>
      </w:r>
    </w:p>
    <w:p w14:paraId="23A011DA" w14:textId="35A9DD77" w:rsidR="00D328F1" w:rsidRPr="00963F7C" w:rsidRDefault="00F80C4E" w:rsidP="00D3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="00D328F1"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p w14:paraId="4ED9AEBD" w14:textId="700A23F8" w:rsidR="00D328F1" w:rsidRPr="00963F7C" w:rsidRDefault="00F80C4E" w:rsidP="00D328F1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="00D328F1"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p w14:paraId="10115AA3" w14:textId="09BEBAB8" w:rsidR="0000635E" w:rsidRPr="00963F7C" w:rsidRDefault="00F80C4E" w:rsidP="00A928F1">
      <w:pPr>
        <w:pStyle w:val="ListParagraph"/>
        <w:numPr>
          <w:ilvl w:val="0"/>
          <w:numId w:val="4"/>
        </w:numPr>
        <w:spacing w:line="360" w:lineRule="auto"/>
        <w:ind w:leftChars="0"/>
        <w:rPr>
          <w:rFonts w:ascii="Times New Roman" w:hAnsi="Times New Roman" w:cs="Times New Roman"/>
          <w:sz w:val="26"/>
          <w:szCs w:val="26"/>
        </w:rPr>
      </w:pPr>
      <w:r w:rsidRPr="00F80C4E">
        <w:rPr>
          <w:rFonts w:ascii="Times New Roman" w:eastAsia="DengXian" w:hAnsi="Times New Roman" w:cs="Times New Roman"/>
          <w:sz w:val="26"/>
          <w:szCs w:val="26"/>
          <w:lang w:eastAsia="zh-CN"/>
        </w:rPr>
        <w:t>5.</w:t>
      </w:r>
      <w:r w:rsidRPr="00F80C4E">
        <w:rPr>
          <w:rFonts w:ascii="Times New Roman" w:eastAsia="DengXi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F80C4E">
        <w:rPr>
          <w:rFonts w:ascii="Times New Roman" w:eastAsia="DengXian" w:hAnsi="Times New Roman" w:cs="Times New Roman" w:hint="eastAsia"/>
          <w:color w:val="000000" w:themeColor="text1"/>
          <w:sz w:val="26"/>
          <w:szCs w:val="26"/>
          <w:lang w:eastAsia="zh-CN"/>
        </w:rPr>
        <w:t>订定表现指标及成功准则，以评估获得经费或资源的活动和计划的结果或成效。</w:t>
      </w:r>
    </w:p>
    <w:p w14:paraId="04CEC7C1" w14:textId="30BBE241" w:rsidR="00B13749" w:rsidRPr="00963F7C" w:rsidRDefault="00F80C4E" w:rsidP="00B13749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F80C4E">
        <w:rPr>
          <w:rFonts w:ascii="Times New Roman" w:eastAsia="DengXian" w:hAnsi="Times New Roman" w:cs="Times New Roman" w:hint="eastAsia"/>
          <w:color w:val="000000" w:themeColor="text1"/>
          <w:sz w:val="26"/>
          <w:szCs w:val="26"/>
          <w:lang w:eastAsia="zh-CN"/>
        </w:rPr>
        <w:t>贵校订定表现指标或成功准则详情</w:t>
      </w:r>
      <w:r w:rsidRPr="00F80C4E">
        <w:rPr>
          <w:rFonts w:ascii="Times New Roman" w:eastAsia="DengXian" w:hAnsi="Times New Roman" w:cs="Times New Roman" w:hint="eastAsia"/>
          <w:sz w:val="26"/>
          <w:szCs w:val="26"/>
          <w:lang w:eastAsia="zh-CN"/>
        </w:rPr>
        <w:t>：</w:t>
      </w:r>
      <w:r w:rsidR="00B13749"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</w:t>
      </w:r>
    </w:p>
    <w:p w14:paraId="0BD1F4DC" w14:textId="631BAC52" w:rsidR="00B13749" w:rsidRPr="00963F7C" w:rsidRDefault="00F80C4E" w:rsidP="00B13749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="00B13749"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p w14:paraId="10AB42D0" w14:textId="445670D2" w:rsidR="0071068E" w:rsidRPr="00963F7C" w:rsidRDefault="00F80C4E" w:rsidP="00B13749">
      <w:pPr>
        <w:pStyle w:val="ListParagraph"/>
        <w:spacing w:line="360" w:lineRule="auto"/>
        <w:ind w:leftChars="0"/>
        <w:rPr>
          <w:rFonts w:ascii="Times New Roman" w:hAnsi="Times New Roman" w:cs="Times New Roman"/>
          <w:sz w:val="26"/>
          <w:szCs w:val="26"/>
          <w:u w:val="single"/>
        </w:rPr>
      </w:pP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Pr="00963F7C">
        <w:rPr>
          <w:rFonts w:ascii="Times New Roman" w:hAnsi="Times New Roman" w:cs="Times New Roman"/>
          <w:sz w:val="26"/>
          <w:szCs w:val="26"/>
          <w:u w:val="single"/>
          <w:lang w:eastAsia="zh-CN"/>
        </w:rPr>
        <w:tab/>
      </w:r>
      <w:r w:rsidR="00B13749" w:rsidRPr="00963F7C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</w:t>
      </w:r>
    </w:p>
    <w:sectPr w:rsidR="0071068E" w:rsidRPr="00963F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BCCB3" w14:textId="77777777" w:rsidR="00FE4C3D" w:rsidRDefault="00FE4C3D" w:rsidP="0071068E">
      <w:r>
        <w:separator/>
      </w:r>
    </w:p>
  </w:endnote>
  <w:endnote w:type="continuationSeparator" w:id="0">
    <w:p w14:paraId="3E197F49" w14:textId="77777777" w:rsidR="00FE4C3D" w:rsidRDefault="00FE4C3D" w:rsidP="0071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787A0" w14:textId="77777777" w:rsidR="00FE4C3D" w:rsidRDefault="00FE4C3D" w:rsidP="0071068E">
      <w:r>
        <w:separator/>
      </w:r>
    </w:p>
  </w:footnote>
  <w:footnote w:type="continuationSeparator" w:id="0">
    <w:p w14:paraId="64AA713E" w14:textId="77777777" w:rsidR="00FE4C3D" w:rsidRDefault="00FE4C3D" w:rsidP="0071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554"/>
    <w:multiLevelType w:val="hybridMultilevel"/>
    <w:tmpl w:val="0B74A208"/>
    <w:lvl w:ilvl="0" w:tplc="355A212C">
      <w:start w:val="2"/>
      <w:numFmt w:val="bullet"/>
      <w:lvlText w:val="□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D144D21"/>
    <w:multiLevelType w:val="hybridMultilevel"/>
    <w:tmpl w:val="609CCF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090977"/>
    <w:multiLevelType w:val="hybridMultilevel"/>
    <w:tmpl w:val="EC4E2B5A"/>
    <w:lvl w:ilvl="0" w:tplc="355A212C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D5B57C9"/>
    <w:multiLevelType w:val="hybridMultilevel"/>
    <w:tmpl w:val="A6D02084"/>
    <w:lvl w:ilvl="0" w:tplc="A900D3CE">
      <w:start w:val="2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FA"/>
    <w:rsid w:val="0000635E"/>
    <w:rsid w:val="000F1B19"/>
    <w:rsid w:val="001B27A3"/>
    <w:rsid w:val="001B62B6"/>
    <w:rsid w:val="002422CB"/>
    <w:rsid w:val="00246FD1"/>
    <w:rsid w:val="00270E66"/>
    <w:rsid w:val="002A497E"/>
    <w:rsid w:val="002F2F91"/>
    <w:rsid w:val="003229F5"/>
    <w:rsid w:val="003716A9"/>
    <w:rsid w:val="003F6D8A"/>
    <w:rsid w:val="00474CD9"/>
    <w:rsid w:val="00672C99"/>
    <w:rsid w:val="0071068E"/>
    <w:rsid w:val="007F2EF6"/>
    <w:rsid w:val="00837F54"/>
    <w:rsid w:val="00845FA9"/>
    <w:rsid w:val="008E0B5C"/>
    <w:rsid w:val="00963F7C"/>
    <w:rsid w:val="00970DB4"/>
    <w:rsid w:val="009D4C00"/>
    <w:rsid w:val="00A120CD"/>
    <w:rsid w:val="00A928F1"/>
    <w:rsid w:val="00AF0273"/>
    <w:rsid w:val="00B13749"/>
    <w:rsid w:val="00B433E0"/>
    <w:rsid w:val="00B522A5"/>
    <w:rsid w:val="00BB234A"/>
    <w:rsid w:val="00C213AA"/>
    <w:rsid w:val="00D328F1"/>
    <w:rsid w:val="00DA261A"/>
    <w:rsid w:val="00E01706"/>
    <w:rsid w:val="00E13091"/>
    <w:rsid w:val="00EB7AFA"/>
    <w:rsid w:val="00EC3784"/>
    <w:rsid w:val="00F1661E"/>
    <w:rsid w:val="00F23E8E"/>
    <w:rsid w:val="00F415B8"/>
    <w:rsid w:val="00F80C4E"/>
    <w:rsid w:val="00FC05EE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CAF24"/>
  <w15:chartTrackingRefBased/>
  <w15:docId w15:val="{BC58B2D5-920A-41B1-9840-39DA62AA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0E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E6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7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AFA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710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1068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0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068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4C0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0E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70E66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D328F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2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E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E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</dc:creator>
  <cp:keywords/>
  <dc:description/>
  <cp:lastModifiedBy>SBM</cp:lastModifiedBy>
  <cp:revision>2</cp:revision>
  <dcterms:created xsi:type="dcterms:W3CDTF">2024-02-27T07:41:00Z</dcterms:created>
  <dcterms:modified xsi:type="dcterms:W3CDTF">2024-02-27T07:41:00Z</dcterms:modified>
</cp:coreProperties>
</file>