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860C" w14:textId="77777777" w:rsidR="0000635E" w:rsidRPr="00E01706" w:rsidRDefault="0071068E" w:rsidP="00A928F1">
      <w:pPr>
        <w:pStyle w:val="Heading1"/>
        <w:spacing w:line="360" w:lineRule="auto"/>
        <w:jc w:val="center"/>
        <w:rPr>
          <w:rFonts w:asciiTheme="minorEastAsia" w:eastAsiaTheme="minorEastAsia" w:hAnsiTheme="minorEastAsia"/>
          <w:sz w:val="48"/>
          <w:lang w:eastAsia="zh-HK"/>
        </w:rPr>
      </w:pPr>
      <w:r w:rsidRPr="00E01706">
        <w:rPr>
          <w:rFonts w:asciiTheme="minorEastAsia" w:eastAsiaTheme="minorEastAsia" w:hAnsiTheme="minorEastAsia" w:hint="eastAsia"/>
          <w:sz w:val="48"/>
          <w:lang w:eastAsia="zh-HK"/>
        </w:rPr>
        <w:t>周年財</w:t>
      </w:r>
      <w:r w:rsidRPr="00E01706">
        <w:rPr>
          <w:rFonts w:asciiTheme="minorEastAsia" w:eastAsiaTheme="minorEastAsia" w:hAnsiTheme="minorEastAsia" w:hint="eastAsia"/>
          <w:sz w:val="48"/>
        </w:rPr>
        <w:t>政</w:t>
      </w:r>
      <w:r w:rsidRPr="00E01706">
        <w:rPr>
          <w:rFonts w:asciiTheme="minorEastAsia" w:eastAsiaTheme="minorEastAsia" w:hAnsiTheme="minorEastAsia" w:hint="eastAsia"/>
          <w:sz w:val="48"/>
          <w:lang w:eastAsia="zh-HK"/>
        </w:rPr>
        <w:t>預</w:t>
      </w:r>
      <w:r w:rsidRPr="00E01706">
        <w:rPr>
          <w:rFonts w:asciiTheme="minorEastAsia" w:eastAsiaTheme="minorEastAsia" w:hAnsiTheme="minorEastAsia" w:hint="eastAsia"/>
          <w:sz w:val="48"/>
        </w:rPr>
        <w:t>算</w:t>
      </w:r>
      <w:bookmarkStart w:id="0" w:name="_GoBack"/>
      <w:bookmarkEnd w:id="0"/>
    </w:p>
    <w:p w14:paraId="235E4E22" w14:textId="10D90429" w:rsidR="0071068E" w:rsidRPr="00E01706" w:rsidRDefault="0071068E" w:rsidP="00A928F1">
      <w:pPr>
        <w:spacing w:line="360" w:lineRule="auto"/>
        <w:rPr>
          <w:rFonts w:asciiTheme="minorEastAsia" w:hAnsiTheme="minorEastAsia" w:cs="新細明體"/>
          <w:b/>
          <w:color w:val="000000" w:themeColor="text1"/>
          <w:sz w:val="32"/>
          <w:lang w:eastAsia="zh-HK"/>
        </w:rPr>
      </w:pPr>
      <w:r w:rsidRPr="00E01706">
        <w:rPr>
          <w:rFonts w:asciiTheme="minorEastAsia" w:hAnsiTheme="minorEastAsia" w:cs="新細明體" w:hint="eastAsia"/>
          <w:b/>
          <w:color w:val="000000" w:themeColor="text1"/>
          <w:sz w:val="32"/>
          <w:lang w:eastAsia="zh-HK"/>
        </w:rPr>
        <w:t>就貴校的周年財</w:t>
      </w:r>
      <w:r w:rsidRPr="00E01706">
        <w:rPr>
          <w:rFonts w:asciiTheme="minorEastAsia" w:hAnsiTheme="minorEastAsia" w:cs="新細明體" w:hint="eastAsia"/>
          <w:b/>
          <w:color w:val="000000" w:themeColor="text1"/>
          <w:sz w:val="32"/>
        </w:rPr>
        <w:t>政</w:t>
      </w:r>
      <w:r w:rsidRPr="00E01706">
        <w:rPr>
          <w:rFonts w:asciiTheme="minorEastAsia" w:hAnsiTheme="minorEastAsia" w:cs="新細明體" w:hint="eastAsia"/>
          <w:b/>
          <w:color w:val="000000" w:themeColor="text1"/>
          <w:sz w:val="32"/>
          <w:lang w:eastAsia="zh-HK"/>
        </w:rPr>
        <w:t>預算</w:t>
      </w:r>
      <w:r w:rsidRPr="00E01706">
        <w:rPr>
          <w:rFonts w:asciiTheme="minorEastAsia" w:hAnsiTheme="minorEastAsia" w:cs="新細明體" w:hint="eastAsia"/>
          <w:b/>
          <w:color w:val="000000" w:themeColor="text1"/>
          <w:sz w:val="32"/>
        </w:rPr>
        <w:t>，</w:t>
      </w:r>
      <w:r w:rsidR="009D4C00" w:rsidRPr="00E01706">
        <w:rPr>
          <w:rFonts w:asciiTheme="minorEastAsia" w:hAnsiTheme="minorEastAsia" w:cs="新細明體" w:hint="eastAsia"/>
          <w:b/>
          <w:color w:val="000000" w:themeColor="text1"/>
          <w:sz w:val="32"/>
          <w:lang w:eastAsia="zh-HK"/>
        </w:rPr>
        <w:t>法團校董會有沒</w:t>
      </w:r>
      <w:r w:rsidR="009D4C00" w:rsidRPr="00E01706">
        <w:rPr>
          <w:rFonts w:asciiTheme="minorEastAsia" w:hAnsiTheme="minorEastAsia" w:cs="新細明體" w:hint="eastAsia"/>
          <w:b/>
          <w:color w:val="000000" w:themeColor="text1"/>
          <w:sz w:val="32"/>
        </w:rPr>
        <w:t>有</w:t>
      </w:r>
      <w:r w:rsidR="002A497E" w:rsidRPr="00E01706">
        <w:rPr>
          <w:rFonts w:asciiTheme="minorEastAsia" w:hAnsiTheme="minorEastAsia" w:cs="新細明體" w:hint="eastAsia"/>
          <w:b/>
          <w:color w:val="000000" w:themeColor="text1"/>
          <w:sz w:val="32"/>
          <w:lang w:eastAsia="zh-HK"/>
        </w:rPr>
        <w:t>做到</w:t>
      </w:r>
      <w:r w:rsidR="00F1661E" w:rsidRPr="00E01706">
        <w:rPr>
          <w:rFonts w:asciiTheme="minorEastAsia" w:hAnsiTheme="minorEastAsia" w:cs="新細明體" w:hint="eastAsia"/>
          <w:b/>
          <w:color w:val="000000" w:themeColor="text1"/>
          <w:sz w:val="32"/>
          <w:lang w:eastAsia="zh-HK"/>
        </w:rPr>
        <w:t>以下項目</w:t>
      </w:r>
      <w:r w:rsidR="00F1661E" w:rsidRPr="00E01706">
        <w:rPr>
          <w:rFonts w:asciiTheme="minorEastAsia" w:hAnsiTheme="minorEastAsia" w:cs="新細明體" w:hint="eastAsia"/>
          <w:b/>
          <w:color w:val="000000" w:themeColor="text1"/>
          <w:sz w:val="32"/>
        </w:rPr>
        <w:t>?</w:t>
      </w:r>
    </w:p>
    <w:p w14:paraId="73E824AC" w14:textId="77777777" w:rsidR="003716A9" w:rsidRPr="00E01706" w:rsidRDefault="003716A9" w:rsidP="00A928F1">
      <w:pPr>
        <w:spacing w:line="360" w:lineRule="auto"/>
        <w:rPr>
          <w:rFonts w:asciiTheme="minorEastAsia" w:hAnsiTheme="minorEastAsia" w:cs="新細明體"/>
          <w:b/>
          <w:color w:val="000000" w:themeColor="text1"/>
          <w:sz w:val="28"/>
          <w:u w:val="single"/>
          <w:lang w:eastAsia="zh-HK"/>
        </w:rPr>
      </w:pPr>
      <w:r w:rsidRPr="00E01706">
        <w:rPr>
          <w:rFonts w:asciiTheme="minorEastAsia" w:hAnsiTheme="minorEastAsia" w:cs="MS Gothic" w:hint="eastAsia"/>
          <w:szCs w:val="24"/>
          <w:lang w:eastAsia="zh-HK"/>
        </w:rPr>
        <w:t>請把有做到的加上「</w:t>
      </w:r>
      <w:r w:rsidRPr="00E01706">
        <w:rPr>
          <w:rFonts w:ascii="Segoe UI Symbol" w:hAnsi="Segoe UI Symbol" w:cs="Segoe UI Symbol"/>
          <w:lang w:eastAsia="zh-HK"/>
        </w:rPr>
        <w:t>🗸</w:t>
      </w:r>
      <w:r w:rsidRPr="00E01706">
        <w:rPr>
          <w:rFonts w:asciiTheme="minorEastAsia" w:hAnsiTheme="minorEastAsia" w:cs="Segoe UI Symbol" w:hint="eastAsia"/>
          <w:lang w:eastAsia="zh-HK"/>
        </w:rPr>
        <w:t>」</w:t>
      </w:r>
      <w:r w:rsidR="00A928F1" w:rsidRPr="00E01706">
        <w:rPr>
          <w:rFonts w:asciiTheme="minorEastAsia" w:hAnsiTheme="minorEastAsia" w:cs="Segoe UI Symbol" w:hint="eastAsia"/>
          <w:lang w:eastAsia="zh-HK"/>
        </w:rPr>
        <w:t>。</w:t>
      </w:r>
    </w:p>
    <w:p w14:paraId="2BD3CEC6" w14:textId="1DF80B84" w:rsidR="00FC05EE" w:rsidRPr="00963F7C" w:rsidRDefault="003F6D8A" w:rsidP="00A928F1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963F7C">
        <w:rPr>
          <w:rFonts w:ascii="Times New Roman" w:hAnsi="Times New Roman" w:cs="Times New Roman"/>
          <w:sz w:val="26"/>
          <w:szCs w:val="26"/>
        </w:rPr>
        <w:t>1.</w:t>
      </w:r>
      <w:r w:rsidRPr="00963F7C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貴校在</w:t>
      </w:r>
      <w:r w:rsidR="00FC05EE" w:rsidRPr="00963F7C">
        <w:rPr>
          <w:rFonts w:ascii="Times New Roman" w:hAnsi="Times New Roman" w:cs="Times New Roman"/>
          <w:sz w:val="26"/>
          <w:szCs w:val="26"/>
        </w:rPr>
        <w:t>製備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預</w:t>
      </w:r>
      <w:r w:rsidR="00FC05EE" w:rsidRPr="00963F7C">
        <w:rPr>
          <w:rFonts w:ascii="Times New Roman" w:hAnsi="Times New Roman" w:cs="Times New Roman"/>
          <w:sz w:val="26"/>
          <w:szCs w:val="26"/>
        </w:rPr>
        <w:t>算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的過</w:t>
      </w:r>
      <w:r w:rsidR="00FC05EE" w:rsidRPr="00963F7C">
        <w:rPr>
          <w:rFonts w:ascii="Times New Roman" w:hAnsi="Times New Roman" w:cs="Times New Roman"/>
          <w:sz w:val="26"/>
          <w:szCs w:val="26"/>
        </w:rPr>
        <w:t>程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中</w:t>
      </w:r>
      <w:r w:rsidR="00FC05EE" w:rsidRPr="00963F7C">
        <w:rPr>
          <w:rFonts w:ascii="Times New Roman" w:hAnsi="Times New Roman" w:cs="Times New Roman"/>
          <w:sz w:val="26"/>
          <w:szCs w:val="26"/>
        </w:rPr>
        <w:t>，</w:t>
      </w:r>
      <w:r w:rsidR="00AF0273" w:rsidRPr="00963F7C">
        <w:rPr>
          <w:rFonts w:ascii="Times New Roman" w:hAnsi="Times New Roman" w:cs="Times New Roman"/>
          <w:sz w:val="26"/>
          <w:szCs w:val="26"/>
          <w:lang w:eastAsia="zh-HK"/>
        </w:rPr>
        <w:t>充</w:t>
      </w:r>
      <w:r w:rsidR="00AF0273" w:rsidRPr="00963F7C">
        <w:rPr>
          <w:rFonts w:ascii="Times New Roman" w:hAnsi="Times New Roman" w:cs="Times New Roman"/>
          <w:sz w:val="26"/>
          <w:szCs w:val="26"/>
        </w:rPr>
        <w:t>分</w:t>
      </w:r>
      <w:r w:rsidR="00AF0273">
        <w:rPr>
          <w:rFonts w:ascii="Times New Roman" w:hAnsi="Times New Roman" w:cs="Times New Roman" w:hint="eastAsia"/>
          <w:sz w:val="26"/>
          <w:szCs w:val="26"/>
        </w:rPr>
        <w:t>諮</w:t>
      </w:r>
      <w:r w:rsidR="00FC05EE" w:rsidRPr="00963F7C">
        <w:rPr>
          <w:rFonts w:ascii="Times New Roman" w:hAnsi="Times New Roman" w:cs="Times New Roman"/>
          <w:sz w:val="26"/>
          <w:szCs w:val="26"/>
        </w:rPr>
        <w:t>詢及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考</w:t>
      </w:r>
      <w:r w:rsidR="00FC05EE" w:rsidRPr="00963F7C">
        <w:rPr>
          <w:rFonts w:ascii="Times New Roman" w:hAnsi="Times New Roman" w:cs="Times New Roman"/>
          <w:sz w:val="26"/>
          <w:szCs w:val="26"/>
        </w:rPr>
        <w:t>慮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相關的教</w:t>
      </w:r>
      <w:r w:rsidR="00FC05EE" w:rsidRPr="00963F7C">
        <w:rPr>
          <w:rFonts w:ascii="Times New Roman" w:hAnsi="Times New Roman" w:cs="Times New Roman"/>
          <w:sz w:val="26"/>
          <w:szCs w:val="26"/>
        </w:rPr>
        <w:t>師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意</w:t>
      </w:r>
      <w:r w:rsidR="00FC05EE" w:rsidRPr="00963F7C">
        <w:rPr>
          <w:rFonts w:ascii="Times New Roman" w:hAnsi="Times New Roman" w:cs="Times New Roman"/>
          <w:sz w:val="26"/>
          <w:szCs w:val="26"/>
        </w:rPr>
        <w:t>見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。</w:t>
      </w:r>
    </w:p>
    <w:p w14:paraId="77B0582B" w14:textId="77777777" w:rsidR="00FC05EE" w:rsidRPr="00963F7C" w:rsidRDefault="00FC05EE" w:rsidP="00A9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lang w:eastAsia="zh-HK"/>
        </w:rPr>
        <w:t>收集意見詳情</w:t>
      </w:r>
      <w:r w:rsidRPr="00963F7C">
        <w:rPr>
          <w:rFonts w:ascii="Times New Roman" w:hAnsi="Times New Roman" w:cs="Times New Roman"/>
          <w:sz w:val="26"/>
          <w:szCs w:val="26"/>
        </w:rPr>
        <w:t>：</w:t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14:paraId="43336C72" w14:textId="77777777" w:rsidR="00D328F1" w:rsidRPr="00963F7C" w:rsidRDefault="00D328F1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                                 </w:t>
      </w:r>
    </w:p>
    <w:p w14:paraId="26D430F3" w14:textId="77777777" w:rsidR="00D328F1" w:rsidRPr="00963F7C" w:rsidRDefault="00D328F1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                                 </w:t>
      </w:r>
    </w:p>
    <w:p w14:paraId="3566A475" w14:textId="77777777" w:rsidR="002A497E" w:rsidRPr="00963F7C" w:rsidRDefault="003F6D8A" w:rsidP="00A928F1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963F7C">
        <w:rPr>
          <w:rFonts w:ascii="Times New Roman" w:hAnsi="Times New Roman" w:cs="Times New Roman"/>
          <w:sz w:val="26"/>
          <w:szCs w:val="26"/>
        </w:rPr>
        <w:t>2.</w:t>
      </w:r>
      <w:r w:rsidRPr="00963F7C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財</w:t>
      </w:r>
      <w:r w:rsidR="00FC05EE" w:rsidRPr="00963F7C">
        <w:rPr>
          <w:rFonts w:ascii="Times New Roman" w:hAnsi="Times New Roman" w:cs="Times New Roman"/>
          <w:sz w:val="26"/>
          <w:szCs w:val="26"/>
        </w:rPr>
        <w:t>政</w:t>
      </w:r>
      <w:r w:rsidR="0000635E" w:rsidRPr="00963F7C">
        <w:rPr>
          <w:rFonts w:ascii="Times New Roman" w:hAnsi="Times New Roman" w:cs="Times New Roman"/>
          <w:sz w:val="26"/>
          <w:szCs w:val="26"/>
          <w:lang w:eastAsia="zh-HK"/>
        </w:rPr>
        <w:t>預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算</w:t>
      </w:r>
      <w:r w:rsidR="0000635E" w:rsidRPr="00963F7C">
        <w:rPr>
          <w:rFonts w:ascii="Times New Roman" w:hAnsi="Times New Roman" w:cs="Times New Roman"/>
          <w:sz w:val="26"/>
          <w:szCs w:val="26"/>
          <w:lang w:eastAsia="zh-HK"/>
        </w:rPr>
        <w:t>緊密配合學校的周年校務計劃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、學校發展</w:t>
      </w:r>
      <w:r w:rsidR="00FC05EE" w:rsidRPr="00963F7C">
        <w:rPr>
          <w:rFonts w:ascii="Times New Roman" w:hAnsi="Times New Roman" w:cs="Times New Roman"/>
          <w:sz w:val="26"/>
          <w:szCs w:val="26"/>
        </w:rPr>
        <w:t>及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運作需</w:t>
      </w:r>
      <w:r w:rsidR="00FC05EE" w:rsidRPr="00963F7C">
        <w:rPr>
          <w:rFonts w:ascii="Times New Roman" w:hAnsi="Times New Roman" w:cs="Times New Roman"/>
          <w:sz w:val="26"/>
          <w:szCs w:val="26"/>
        </w:rPr>
        <w:t>要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。</w:t>
      </w:r>
    </w:p>
    <w:p w14:paraId="3DBFEF9A" w14:textId="77777777" w:rsidR="00D328F1" w:rsidRPr="00963F7C" w:rsidRDefault="00FC05EE" w:rsidP="00A9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lang w:eastAsia="zh-HK"/>
        </w:rPr>
        <w:t>貴校</w:t>
      </w:r>
      <w:r w:rsidR="00837F54" w:rsidRPr="00963F7C">
        <w:rPr>
          <w:rFonts w:ascii="Times New Roman" w:hAnsi="Times New Roman" w:cs="Times New Roman"/>
          <w:sz w:val="26"/>
          <w:szCs w:val="26"/>
          <w:lang w:eastAsia="zh-HK"/>
        </w:rPr>
        <w:t>在</w:t>
      </w:r>
      <w:r w:rsidRPr="00963F7C">
        <w:rPr>
          <w:rFonts w:ascii="Times New Roman" w:hAnsi="Times New Roman" w:cs="Times New Roman"/>
          <w:sz w:val="26"/>
          <w:szCs w:val="26"/>
          <w:lang w:eastAsia="zh-HK"/>
        </w:rPr>
        <w:t>本年</w:t>
      </w:r>
      <w:r w:rsidRPr="00963F7C">
        <w:rPr>
          <w:rFonts w:ascii="Times New Roman" w:hAnsi="Times New Roman" w:cs="Times New Roman"/>
          <w:sz w:val="26"/>
          <w:szCs w:val="26"/>
        </w:rPr>
        <w:t>度</w:t>
      </w:r>
      <w:r w:rsidRPr="00963F7C">
        <w:rPr>
          <w:rFonts w:ascii="Times New Roman" w:hAnsi="Times New Roman" w:cs="Times New Roman"/>
          <w:sz w:val="26"/>
          <w:szCs w:val="26"/>
          <w:lang w:eastAsia="zh-HK"/>
        </w:rPr>
        <w:t>特</w:t>
      </w:r>
      <w:r w:rsidRPr="00963F7C">
        <w:rPr>
          <w:rFonts w:ascii="Times New Roman" w:hAnsi="Times New Roman" w:cs="Times New Roman"/>
          <w:sz w:val="26"/>
          <w:szCs w:val="26"/>
        </w:rPr>
        <w:t>別</w:t>
      </w:r>
      <w:r w:rsidRPr="00963F7C">
        <w:rPr>
          <w:rFonts w:ascii="Times New Roman" w:hAnsi="Times New Roman" w:cs="Times New Roman"/>
          <w:sz w:val="26"/>
          <w:szCs w:val="26"/>
          <w:lang w:eastAsia="zh-HK"/>
        </w:rPr>
        <w:t>安</w:t>
      </w:r>
      <w:r w:rsidRPr="00963F7C">
        <w:rPr>
          <w:rFonts w:ascii="Times New Roman" w:hAnsi="Times New Roman" w:cs="Times New Roman"/>
          <w:sz w:val="26"/>
          <w:szCs w:val="26"/>
        </w:rPr>
        <w:t>排</w:t>
      </w:r>
      <w:r w:rsidRPr="00963F7C">
        <w:rPr>
          <w:rFonts w:ascii="Times New Roman" w:hAnsi="Times New Roman" w:cs="Times New Roman"/>
          <w:sz w:val="26"/>
          <w:szCs w:val="26"/>
          <w:lang w:eastAsia="zh-HK"/>
        </w:rPr>
        <w:t>的財</w:t>
      </w:r>
      <w:r w:rsidRPr="00963F7C">
        <w:rPr>
          <w:rFonts w:ascii="Times New Roman" w:hAnsi="Times New Roman" w:cs="Times New Roman"/>
          <w:sz w:val="26"/>
          <w:szCs w:val="26"/>
        </w:rPr>
        <w:t>政</w:t>
      </w:r>
      <w:r w:rsidRPr="00963F7C">
        <w:rPr>
          <w:rFonts w:ascii="Times New Roman" w:hAnsi="Times New Roman" w:cs="Times New Roman"/>
          <w:sz w:val="26"/>
          <w:szCs w:val="26"/>
          <w:lang w:eastAsia="zh-HK"/>
        </w:rPr>
        <w:t>預算詳情</w:t>
      </w:r>
      <w:r w:rsidRPr="00963F7C">
        <w:rPr>
          <w:rFonts w:ascii="Times New Roman" w:hAnsi="Times New Roman" w:cs="Times New Roman"/>
          <w:sz w:val="26"/>
          <w:szCs w:val="26"/>
        </w:rPr>
        <w:t>：</w:t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</w:t>
      </w:r>
    </w:p>
    <w:p w14:paraId="0757AB49" w14:textId="77777777" w:rsidR="00D328F1" w:rsidRPr="00963F7C" w:rsidRDefault="00D328F1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                                 </w:t>
      </w:r>
    </w:p>
    <w:p w14:paraId="4952B5CF" w14:textId="77777777" w:rsidR="00D328F1" w:rsidRPr="00963F7C" w:rsidRDefault="00D328F1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                                 </w:t>
      </w:r>
    </w:p>
    <w:p w14:paraId="05159913" w14:textId="77777777" w:rsidR="002A497E" w:rsidRPr="00963F7C" w:rsidRDefault="003F6D8A" w:rsidP="00A928F1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963F7C">
        <w:rPr>
          <w:rFonts w:ascii="Times New Roman" w:hAnsi="Times New Roman" w:cs="Times New Roman"/>
          <w:sz w:val="26"/>
          <w:szCs w:val="26"/>
        </w:rPr>
        <w:t xml:space="preserve">3. </w:t>
      </w:r>
      <w:r w:rsidR="009D4C00" w:rsidRPr="00963F7C">
        <w:rPr>
          <w:rFonts w:ascii="Times New Roman" w:hAnsi="Times New Roman" w:cs="Times New Roman"/>
          <w:sz w:val="26"/>
          <w:szCs w:val="26"/>
        </w:rPr>
        <w:t>避免出現赤字預算</w:t>
      </w:r>
      <w:r w:rsidR="00FC05EE" w:rsidRPr="00963F7C">
        <w:rPr>
          <w:rFonts w:ascii="Times New Roman" w:hAnsi="Times New Roman" w:cs="Times New Roman"/>
          <w:sz w:val="26"/>
          <w:szCs w:val="26"/>
          <w:lang w:eastAsia="zh-HK"/>
        </w:rPr>
        <w:t>。</w:t>
      </w:r>
    </w:p>
    <w:p w14:paraId="289E1D55" w14:textId="77777777" w:rsidR="00FC05EE" w:rsidRPr="00963F7C" w:rsidRDefault="00FC05EE" w:rsidP="00A9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lang w:eastAsia="zh-HK"/>
        </w:rPr>
        <w:t>貴校上學年的</w:t>
      </w:r>
      <w:r w:rsidRPr="00963F7C">
        <w:rPr>
          <w:rFonts w:ascii="Times New Roman" w:hAnsi="Times New Roman" w:cs="Times New Roman"/>
          <w:sz w:val="26"/>
          <w:szCs w:val="26"/>
        </w:rPr>
        <w:t>赤字／盈餘</w:t>
      </w:r>
      <w:r w:rsidRPr="00963F7C">
        <w:rPr>
          <w:rFonts w:ascii="Times New Roman" w:hAnsi="Times New Roman" w:cs="Times New Roman"/>
          <w:sz w:val="26"/>
          <w:szCs w:val="26"/>
          <w:lang w:eastAsia="zh-HK"/>
        </w:rPr>
        <w:t>詳情</w:t>
      </w:r>
      <w:r w:rsidRPr="00963F7C">
        <w:rPr>
          <w:rFonts w:ascii="Times New Roman" w:hAnsi="Times New Roman" w:cs="Times New Roman"/>
          <w:sz w:val="26"/>
          <w:szCs w:val="26"/>
        </w:rPr>
        <w:t>：</w:t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</w:t>
      </w:r>
    </w:p>
    <w:p w14:paraId="54D81EE5" w14:textId="77777777" w:rsidR="00D328F1" w:rsidRPr="00963F7C" w:rsidRDefault="00D328F1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                                 </w:t>
      </w:r>
    </w:p>
    <w:p w14:paraId="022608F1" w14:textId="77777777" w:rsidR="00D328F1" w:rsidRPr="00963F7C" w:rsidRDefault="00D328F1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                                 </w:t>
      </w:r>
    </w:p>
    <w:p w14:paraId="0831BF8D" w14:textId="77777777" w:rsidR="002A497E" w:rsidRPr="00963F7C" w:rsidRDefault="003F6D8A" w:rsidP="00A928F1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963F7C">
        <w:rPr>
          <w:rFonts w:ascii="Times New Roman" w:hAnsi="Times New Roman" w:cs="Times New Roman"/>
          <w:sz w:val="26"/>
          <w:szCs w:val="26"/>
        </w:rPr>
        <w:t>4.</w:t>
      </w:r>
      <w:r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 xml:space="preserve"> </w:t>
      </w:r>
      <w:r w:rsidR="00FC05EE"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>因應情</w:t>
      </w:r>
      <w:r w:rsidR="00FC05EE" w:rsidRPr="00963F7C">
        <w:rPr>
          <w:rFonts w:ascii="Times New Roman" w:hAnsi="Times New Roman" w:cs="Times New Roman"/>
          <w:color w:val="000000" w:themeColor="text1"/>
          <w:sz w:val="26"/>
          <w:szCs w:val="26"/>
        </w:rPr>
        <w:t>況</w:t>
      </w:r>
      <w:r w:rsidR="00FC05EE"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>改</w:t>
      </w:r>
      <w:r w:rsidR="00FC05EE" w:rsidRPr="00963F7C">
        <w:rPr>
          <w:rFonts w:ascii="Times New Roman" w:hAnsi="Times New Roman" w:cs="Times New Roman"/>
          <w:color w:val="000000" w:themeColor="text1"/>
          <w:sz w:val="26"/>
          <w:szCs w:val="26"/>
        </w:rPr>
        <w:t>變，</w:t>
      </w:r>
      <w:r w:rsidR="009D4C00"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>在學年中適當的時間檢討經核准的預算</w:t>
      </w:r>
      <w:r w:rsidR="00FC05EE"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>。</w:t>
      </w:r>
    </w:p>
    <w:p w14:paraId="778E27F6" w14:textId="77777777" w:rsidR="00FC05EE" w:rsidRPr="00963F7C" w:rsidRDefault="00FC05EE" w:rsidP="00A9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>列出貴校其中一項修訂預算詳情</w:t>
      </w:r>
      <w:r w:rsidRPr="00963F7C">
        <w:rPr>
          <w:rFonts w:ascii="Times New Roman" w:hAnsi="Times New Roman" w:cs="Times New Roman"/>
          <w:sz w:val="26"/>
          <w:szCs w:val="26"/>
        </w:rPr>
        <w:t>：</w:t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</w:t>
      </w:r>
    </w:p>
    <w:p w14:paraId="23A011DA" w14:textId="77777777" w:rsidR="00D328F1" w:rsidRPr="00963F7C" w:rsidRDefault="00D328F1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                                 </w:t>
      </w:r>
    </w:p>
    <w:p w14:paraId="4ED9AEBD" w14:textId="77777777" w:rsidR="00D328F1" w:rsidRPr="00963F7C" w:rsidRDefault="00D328F1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                                 </w:t>
      </w:r>
    </w:p>
    <w:p w14:paraId="10115AA3" w14:textId="4FDE8A8A" w:rsidR="0000635E" w:rsidRPr="00963F7C" w:rsidRDefault="003F6D8A" w:rsidP="00A928F1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963F7C">
        <w:rPr>
          <w:rFonts w:ascii="Times New Roman" w:hAnsi="Times New Roman" w:cs="Times New Roman"/>
          <w:sz w:val="26"/>
          <w:szCs w:val="26"/>
        </w:rPr>
        <w:t>5.</w:t>
      </w:r>
      <w:r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 xml:space="preserve"> </w:t>
      </w:r>
      <w:r w:rsidR="00474CD9"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>訂定表現指標</w:t>
      </w:r>
      <w:r w:rsidR="00AF0273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及</w:t>
      </w:r>
      <w:r w:rsidR="00474CD9"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>成功準則，以評估獲得經費或資源的活動和計劃的結果或成效。</w:t>
      </w:r>
    </w:p>
    <w:p w14:paraId="04CEC7C1" w14:textId="77777777" w:rsidR="00B13749" w:rsidRPr="00963F7C" w:rsidRDefault="00FC05EE" w:rsidP="00B13749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>貴校訂定表</w:t>
      </w:r>
      <w:r w:rsidRPr="00963F7C">
        <w:rPr>
          <w:rFonts w:ascii="Times New Roman" w:hAnsi="Times New Roman" w:cs="Times New Roman"/>
          <w:color w:val="000000" w:themeColor="text1"/>
          <w:sz w:val="26"/>
          <w:szCs w:val="26"/>
        </w:rPr>
        <w:t>現</w:t>
      </w:r>
      <w:r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>指</w:t>
      </w:r>
      <w:r w:rsidRPr="00963F7C">
        <w:rPr>
          <w:rFonts w:ascii="Times New Roman" w:hAnsi="Times New Roman" w:cs="Times New Roman"/>
          <w:color w:val="000000" w:themeColor="text1"/>
          <w:sz w:val="26"/>
          <w:szCs w:val="26"/>
        </w:rPr>
        <w:t>標</w:t>
      </w:r>
      <w:r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>或成</w:t>
      </w:r>
      <w:r w:rsidRPr="00963F7C">
        <w:rPr>
          <w:rFonts w:ascii="Times New Roman" w:hAnsi="Times New Roman" w:cs="Times New Roman"/>
          <w:color w:val="000000" w:themeColor="text1"/>
          <w:sz w:val="26"/>
          <w:szCs w:val="26"/>
        </w:rPr>
        <w:t>功</w:t>
      </w:r>
      <w:r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>準</w:t>
      </w:r>
      <w:r w:rsidRPr="00963F7C">
        <w:rPr>
          <w:rFonts w:ascii="Times New Roman" w:hAnsi="Times New Roman" w:cs="Times New Roman"/>
          <w:color w:val="000000" w:themeColor="text1"/>
          <w:sz w:val="26"/>
          <w:szCs w:val="26"/>
        </w:rPr>
        <w:t>則</w:t>
      </w:r>
      <w:r w:rsidRPr="00963F7C">
        <w:rPr>
          <w:rFonts w:ascii="Times New Roman" w:hAnsi="Times New Roman" w:cs="Times New Roman"/>
          <w:color w:val="000000" w:themeColor="text1"/>
          <w:sz w:val="26"/>
          <w:szCs w:val="26"/>
          <w:lang w:eastAsia="zh-HK"/>
        </w:rPr>
        <w:t>詳</w:t>
      </w:r>
      <w:r w:rsidRPr="00963F7C">
        <w:rPr>
          <w:rFonts w:ascii="Times New Roman" w:hAnsi="Times New Roman" w:cs="Times New Roman"/>
          <w:color w:val="000000" w:themeColor="text1"/>
          <w:sz w:val="26"/>
          <w:szCs w:val="26"/>
        </w:rPr>
        <w:t>情</w:t>
      </w:r>
      <w:r w:rsidRPr="00963F7C">
        <w:rPr>
          <w:rFonts w:ascii="Times New Roman" w:hAnsi="Times New Roman" w:cs="Times New Roman"/>
          <w:sz w:val="26"/>
          <w:szCs w:val="26"/>
        </w:rPr>
        <w:t>：</w:t>
      </w:r>
      <w:r w:rsidR="00B13749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</w:t>
      </w:r>
    </w:p>
    <w:p w14:paraId="0BD1F4DC" w14:textId="77777777" w:rsidR="00B13749" w:rsidRPr="00963F7C" w:rsidRDefault="00B13749" w:rsidP="00B13749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                                 </w:t>
      </w:r>
    </w:p>
    <w:p w14:paraId="10AB42D0" w14:textId="77777777" w:rsidR="0071068E" w:rsidRPr="00963F7C" w:rsidRDefault="00B13749" w:rsidP="00B13749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                                 </w:t>
      </w:r>
    </w:p>
    <w:sectPr w:rsidR="0071068E" w:rsidRPr="00963F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4D228" w14:textId="77777777" w:rsidR="00B17CDC" w:rsidRDefault="00B17CDC" w:rsidP="0071068E">
      <w:r>
        <w:separator/>
      </w:r>
    </w:p>
  </w:endnote>
  <w:endnote w:type="continuationSeparator" w:id="0">
    <w:p w14:paraId="49943C82" w14:textId="77777777" w:rsidR="00B17CDC" w:rsidRDefault="00B17CDC" w:rsidP="0071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3A7D7" w14:textId="77777777" w:rsidR="00B17CDC" w:rsidRDefault="00B17CDC" w:rsidP="0071068E">
      <w:r>
        <w:separator/>
      </w:r>
    </w:p>
  </w:footnote>
  <w:footnote w:type="continuationSeparator" w:id="0">
    <w:p w14:paraId="0EC97C7D" w14:textId="77777777" w:rsidR="00B17CDC" w:rsidRDefault="00B17CDC" w:rsidP="0071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554"/>
    <w:multiLevelType w:val="hybridMultilevel"/>
    <w:tmpl w:val="0B74A208"/>
    <w:lvl w:ilvl="0" w:tplc="355A212C">
      <w:start w:val="2"/>
      <w:numFmt w:val="bullet"/>
      <w:lvlText w:val="□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D144D21"/>
    <w:multiLevelType w:val="hybridMultilevel"/>
    <w:tmpl w:val="609CCF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090977"/>
    <w:multiLevelType w:val="hybridMultilevel"/>
    <w:tmpl w:val="EC4E2B5A"/>
    <w:lvl w:ilvl="0" w:tplc="355A212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5B57C9"/>
    <w:multiLevelType w:val="hybridMultilevel"/>
    <w:tmpl w:val="A6D02084"/>
    <w:lvl w:ilvl="0" w:tplc="A900D3CE">
      <w:start w:val="2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FA"/>
    <w:rsid w:val="0000635E"/>
    <w:rsid w:val="000F1B19"/>
    <w:rsid w:val="001B27A3"/>
    <w:rsid w:val="001B62B6"/>
    <w:rsid w:val="002422CB"/>
    <w:rsid w:val="00246FD1"/>
    <w:rsid w:val="00270E66"/>
    <w:rsid w:val="002A497E"/>
    <w:rsid w:val="002F2F91"/>
    <w:rsid w:val="003229F5"/>
    <w:rsid w:val="003716A9"/>
    <w:rsid w:val="003F6D8A"/>
    <w:rsid w:val="00474CD9"/>
    <w:rsid w:val="00672C99"/>
    <w:rsid w:val="0071068E"/>
    <w:rsid w:val="007F2EF6"/>
    <w:rsid w:val="00837F54"/>
    <w:rsid w:val="00845FA9"/>
    <w:rsid w:val="008E0B5C"/>
    <w:rsid w:val="00963F7C"/>
    <w:rsid w:val="00970DB4"/>
    <w:rsid w:val="009D4C00"/>
    <w:rsid w:val="00A120CD"/>
    <w:rsid w:val="00A928F1"/>
    <w:rsid w:val="00AF0273"/>
    <w:rsid w:val="00B13749"/>
    <w:rsid w:val="00B17CDC"/>
    <w:rsid w:val="00B433E0"/>
    <w:rsid w:val="00B522A5"/>
    <w:rsid w:val="00BB234A"/>
    <w:rsid w:val="00C213AA"/>
    <w:rsid w:val="00D328F1"/>
    <w:rsid w:val="00DA261A"/>
    <w:rsid w:val="00E01706"/>
    <w:rsid w:val="00E13091"/>
    <w:rsid w:val="00E30011"/>
    <w:rsid w:val="00EB7AFA"/>
    <w:rsid w:val="00EC3784"/>
    <w:rsid w:val="00F1661E"/>
    <w:rsid w:val="00F23E8E"/>
    <w:rsid w:val="00F415B8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CAF24"/>
  <w15:chartTrackingRefBased/>
  <w15:docId w15:val="{BC58B2D5-920A-41B1-9840-39DA62AA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0E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E6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AFA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1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1068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068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C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0E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0E66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328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2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E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4</cp:revision>
  <dcterms:created xsi:type="dcterms:W3CDTF">2024-02-15T03:54:00Z</dcterms:created>
  <dcterms:modified xsi:type="dcterms:W3CDTF">2024-02-27T07:41:00Z</dcterms:modified>
</cp:coreProperties>
</file>